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05" w:rsidRDefault="00EA5305" w:rsidP="00EA5305">
      <w:pPr>
        <w:pStyle w:val="1"/>
        <w:shd w:val="clear" w:color="auto" w:fill="FFFFFF"/>
        <w:spacing w:before="0" w:beforeAutospacing="0" w:after="107" w:afterAutospacing="0"/>
        <w:jc w:val="center"/>
        <w:textAlignment w:val="baseline"/>
        <w:rPr>
          <w:color w:val="151515"/>
          <w:sz w:val="36"/>
          <w:szCs w:val="36"/>
        </w:rPr>
      </w:pPr>
      <w:r>
        <w:rPr>
          <w:color w:val="151515"/>
          <w:sz w:val="36"/>
          <w:szCs w:val="36"/>
        </w:rPr>
        <w:t>Извещение о проведении работ по выявлению правообладателей ранее учтенных объектов недвижимости</w:t>
      </w:r>
    </w:p>
    <w:p w:rsidR="00EA5305" w:rsidRPr="00EA5305" w:rsidRDefault="00EA5305" w:rsidP="00EA5305">
      <w:pPr>
        <w:pStyle w:val="1"/>
        <w:shd w:val="clear" w:color="auto" w:fill="FFFFFF"/>
        <w:spacing w:before="0" w:beforeAutospacing="0" w:after="107" w:afterAutospacing="0"/>
        <w:jc w:val="center"/>
        <w:textAlignment w:val="baseline"/>
        <w:rPr>
          <w:color w:val="151515"/>
          <w:sz w:val="36"/>
          <w:szCs w:val="36"/>
        </w:rPr>
      </w:pPr>
    </w:p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жители </w:t>
      </w:r>
      <w:proofErr w:type="spellStart"/>
      <w:r w:rsidR="00AE34FD">
        <w:rPr>
          <w:rFonts w:ascii="Times New Roman" w:hAnsi="Times New Roman" w:cs="Times New Roman"/>
          <w:b/>
          <w:bCs/>
          <w:sz w:val="28"/>
          <w:szCs w:val="28"/>
        </w:rPr>
        <w:t>Пермис</w:t>
      </w:r>
      <w:r w:rsidR="00D9514E" w:rsidRPr="00AE34FD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D9514E" w:rsidRPr="00AE34F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D951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2147">
        <w:rPr>
          <w:rFonts w:ascii="Times New Roman" w:hAnsi="Times New Roman" w:cs="Times New Roman"/>
          <w:b/>
          <w:bCs/>
          <w:sz w:val="28"/>
          <w:szCs w:val="28"/>
        </w:rPr>
        <w:t>Большеберезниковкого</w:t>
      </w:r>
      <w:proofErr w:type="spellEnd"/>
      <w:r w:rsidR="0004373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6421E2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E2">
        <w:rPr>
          <w:rFonts w:ascii="Times New Roman" w:hAnsi="Times New Roman" w:cs="Times New Roman"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недвижимости»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AE34FD">
        <w:rPr>
          <w:rFonts w:ascii="Times New Roman" w:hAnsi="Times New Roman" w:cs="Times New Roman"/>
          <w:sz w:val="28"/>
          <w:szCs w:val="28"/>
        </w:rPr>
        <w:t>Пермис</w:t>
      </w:r>
      <w:r w:rsidR="00BB2468" w:rsidRPr="00AE34F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B2468" w:rsidRPr="00AE34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2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147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9338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информирует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</w:t>
      </w:r>
      <w:proofErr w:type="gramEnd"/>
      <w:r w:rsidRPr="008742A3">
        <w:rPr>
          <w:rFonts w:ascii="Times New Roman" w:hAnsi="Times New Roman" w:cs="Times New Roman"/>
          <w:sz w:val="28"/>
          <w:szCs w:val="28"/>
        </w:rPr>
        <w:t xml:space="preserve">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8742A3" w:rsidRPr="006421E2" w:rsidRDefault="008742A3" w:rsidP="006421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E34FD">
        <w:rPr>
          <w:rFonts w:ascii="Times New Roman" w:hAnsi="Times New Roman" w:cs="Times New Roman"/>
          <w:sz w:val="28"/>
          <w:szCs w:val="28"/>
        </w:rPr>
        <w:t>Пермис</w:t>
      </w:r>
      <w:r w:rsidR="00D9514E" w:rsidRPr="00AE34F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9514E" w:rsidRPr="00AE34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E6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0437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r w:rsidR="00AE34FD" w:rsidRPr="00AE34FD">
        <w:rPr>
          <w:rFonts w:ascii="Times New Roman" w:hAnsi="Times New Roman" w:cs="Times New Roman"/>
          <w:sz w:val="28"/>
          <w:szCs w:val="28"/>
          <w:lang w:val="en-US"/>
        </w:rPr>
        <w:t>permisiadm</w:t>
      </w:r>
      <w:r w:rsidR="00AE34FD" w:rsidRPr="00AE34FD">
        <w:rPr>
          <w:rFonts w:ascii="Times New Roman" w:hAnsi="Times New Roman" w:cs="Times New Roman"/>
          <w:sz w:val="28"/>
          <w:szCs w:val="28"/>
        </w:rPr>
        <w:t>@</w:t>
      </w:r>
      <w:r w:rsidR="00AE34FD" w:rsidRPr="00AE34FD">
        <w:rPr>
          <w:rFonts w:ascii="Times New Roman" w:hAnsi="Times New Roman" w:cs="Times New Roman"/>
          <w:sz w:val="28"/>
          <w:szCs w:val="28"/>
          <w:lang w:val="en-US"/>
        </w:rPr>
        <w:t>mail</w:t>
      </w:r>
      <w:hyperlink r:id="rId5" w:history="1">
        <w:r w:rsidR="00AE34FD" w:rsidRPr="00AE34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E34FD" w:rsidRPr="00AE34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E34FD" w:rsidRPr="006421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473CD">
        <w:rPr>
          <w:rFonts w:ascii="Times New Roman" w:hAnsi="Times New Roman" w:cs="Times New Roman"/>
          <w:sz w:val="28"/>
          <w:szCs w:val="28"/>
        </w:rPr>
        <w:t xml:space="preserve">Большеберезниковского </w:t>
      </w:r>
      <w:r w:rsidR="0004373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  <w:proofErr w:type="gramEnd"/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Pr="00AE34FD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4373A" w:rsidRPr="00AE34FD">
        <w:rPr>
          <w:rFonts w:ascii="Times New Roman" w:hAnsi="Times New Roman" w:cs="Times New Roman"/>
          <w:sz w:val="28"/>
          <w:szCs w:val="28"/>
        </w:rPr>
        <w:t>43</w:t>
      </w:r>
      <w:r w:rsidR="00AE34FD" w:rsidRPr="00AE34FD">
        <w:rPr>
          <w:rFonts w:ascii="Times New Roman" w:hAnsi="Times New Roman" w:cs="Times New Roman"/>
          <w:sz w:val="28"/>
          <w:szCs w:val="28"/>
        </w:rPr>
        <w:t>1734</w:t>
      </w:r>
      <w:r w:rsidR="008742A3" w:rsidRPr="00AE34FD">
        <w:rPr>
          <w:rFonts w:ascii="Times New Roman" w:hAnsi="Times New Roman" w:cs="Times New Roman"/>
          <w:sz w:val="28"/>
          <w:szCs w:val="28"/>
        </w:rPr>
        <w:t xml:space="preserve">, </w:t>
      </w:r>
      <w:r w:rsidR="0004373A" w:rsidRPr="00AE34FD">
        <w:rPr>
          <w:rFonts w:ascii="Times New Roman" w:hAnsi="Times New Roman" w:cs="Times New Roman"/>
          <w:sz w:val="28"/>
          <w:szCs w:val="28"/>
        </w:rPr>
        <w:t>Республика Мордовия</w:t>
      </w:r>
      <w:r w:rsidR="008742A3" w:rsidRPr="00AE34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3CD" w:rsidRPr="00AE34FD">
        <w:rPr>
          <w:rFonts w:ascii="Times New Roman" w:hAnsi="Times New Roman" w:cs="Times New Roman"/>
          <w:sz w:val="28"/>
          <w:szCs w:val="28"/>
        </w:rPr>
        <w:t>Большеберезниковский</w:t>
      </w:r>
      <w:proofErr w:type="spellEnd"/>
      <w:r w:rsidR="008742A3" w:rsidRPr="00AE34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473CD" w:rsidRPr="00AE34FD">
        <w:rPr>
          <w:rFonts w:ascii="Times New Roman" w:hAnsi="Times New Roman" w:cs="Times New Roman"/>
          <w:sz w:val="28"/>
          <w:szCs w:val="28"/>
        </w:rPr>
        <w:t>с.</w:t>
      </w:r>
      <w:r w:rsidR="00AE34FD" w:rsidRPr="00AE3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4FD" w:rsidRPr="00AE34FD">
        <w:rPr>
          <w:rFonts w:ascii="Times New Roman" w:hAnsi="Times New Roman" w:cs="Times New Roman"/>
          <w:sz w:val="28"/>
          <w:szCs w:val="28"/>
        </w:rPr>
        <w:t>Пермиси</w:t>
      </w:r>
      <w:proofErr w:type="spellEnd"/>
      <w:r w:rsidR="008742A3" w:rsidRPr="00AE34FD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8742A3" w:rsidRPr="00AE34FD">
        <w:rPr>
          <w:rFonts w:ascii="Times New Roman" w:hAnsi="Times New Roman" w:cs="Times New Roman"/>
          <w:sz w:val="28"/>
          <w:szCs w:val="28"/>
        </w:rPr>
        <w:t>.</w:t>
      </w:r>
      <w:r w:rsidR="00AE34FD" w:rsidRPr="00AE34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34FD" w:rsidRPr="00AE34FD">
        <w:rPr>
          <w:rFonts w:ascii="Times New Roman" w:hAnsi="Times New Roman" w:cs="Times New Roman"/>
          <w:sz w:val="28"/>
          <w:szCs w:val="28"/>
        </w:rPr>
        <w:t>ерхняя</w:t>
      </w:r>
      <w:r w:rsidR="008742A3" w:rsidRPr="00AE34FD">
        <w:rPr>
          <w:rFonts w:ascii="Times New Roman" w:hAnsi="Times New Roman" w:cs="Times New Roman"/>
          <w:sz w:val="28"/>
          <w:szCs w:val="28"/>
        </w:rPr>
        <w:t xml:space="preserve">, </w:t>
      </w:r>
      <w:r w:rsidR="00AE34FD" w:rsidRPr="00AE34FD">
        <w:rPr>
          <w:rFonts w:ascii="Times New Roman" w:hAnsi="Times New Roman" w:cs="Times New Roman"/>
          <w:sz w:val="28"/>
          <w:szCs w:val="28"/>
        </w:rPr>
        <w:t>д.1</w:t>
      </w:r>
      <w:r w:rsidR="008742A3" w:rsidRPr="00AE34FD">
        <w:rPr>
          <w:rFonts w:ascii="Times New Roman" w:hAnsi="Times New Roman" w:cs="Times New Roman"/>
          <w:sz w:val="28"/>
          <w:szCs w:val="28"/>
        </w:rPr>
        <w:t xml:space="preserve">, </w:t>
      </w:r>
      <w:r w:rsidR="0004373A" w:rsidRPr="00AE34FD">
        <w:rPr>
          <w:rFonts w:ascii="Times New Roman" w:hAnsi="Times New Roman" w:cs="Times New Roman"/>
          <w:sz w:val="28"/>
          <w:szCs w:val="28"/>
        </w:rPr>
        <w:t xml:space="preserve">тел. </w:t>
      </w:r>
      <w:r w:rsidR="000473CD" w:rsidRPr="00AE34FD">
        <w:rPr>
          <w:rFonts w:ascii="Times New Roman" w:hAnsi="Times New Roman" w:cs="Times New Roman"/>
          <w:sz w:val="28"/>
          <w:szCs w:val="28"/>
        </w:rPr>
        <w:t>8(83436)</w:t>
      </w:r>
      <w:r w:rsidR="0004373A" w:rsidRPr="00AE34FD">
        <w:rPr>
          <w:rFonts w:ascii="Times New Roman" w:hAnsi="Times New Roman" w:cs="Times New Roman"/>
          <w:sz w:val="28"/>
          <w:szCs w:val="28"/>
        </w:rPr>
        <w:t>2-</w:t>
      </w:r>
      <w:r w:rsidR="00AE34FD" w:rsidRPr="00AE34FD">
        <w:rPr>
          <w:rFonts w:ascii="Times New Roman" w:hAnsi="Times New Roman" w:cs="Times New Roman"/>
          <w:sz w:val="28"/>
          <w:szCs w:val="28"/>
        </w:rPr>
        <w:t>61</w:t>
      </w:r>
      <w:r w:rsidR="000473CD" w:rsidRPr="00AE34FD">
        <w:rPr>
          <w:rFonts w:ascii="Times New Roman" w:hAnsi="Times New Roman" w:cs="Times New Roman"/>
          <w:sz w:val="28"/>
          <w:szCs w:val="28"/>
        </w:rPr>
        <w:t>-</w:t>
      </w:r>
      <w:r w:rsidR="00AE34FD" w:rsidRPr="00AE34FD">
        <w:rPr>
          <w:rFonts w:ascii="Times New Roman" w:hAnsi="Times New Roman" w:cs="Times New Roman"/>
          <w:sz w:val="28"/>
          <w:szCs w:val="28"/>
        </w:rPr>
        <w:t>34</w:t>
      </w:r>
      <w:r w:rsidR="0004373A" w:rsidRPr="00AE34FD">
        <w:rPr>
          <w:rFonts w:ascii="Times New Roman" w:hAnsi="Times New Roman" w:cs="Times New Roman"/>
          <w:sz w:val="28"/>
          <w:szCs w:val="28"/>
        </w:rPr>
        <w:t xml:space="preserve">, режим работы: </w:t>
      </w:r>
      <w:proofErr w:type="spellStart"/>
      <w:r w:rsidR="0004373A" w:rsidRPr="00AE34FD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04373A" w:rsidRPr="00AE34FD">
        <w:rPr>
          <w:rFonts w:ascii="Times New Roman" w:hAnsi="Times New Roman" w:cs="Times New Roman"/>
          <w:sz w:val="28"/>
          <w:szCs w:val="28"/>
        </w:rPr>
        <w:t xml:space="preserve"> с 08:30 до 1</w:t>
      </w:r>
      <w:r w:rsidR="004C3D29" w:rsidRPr="00AE34FD">
        <w:rPr>
          <w:rFonts w:ascii="Times New Roman" w:hAnsi="Times New Roman" w:cs="Times New Roman"/>
          <w:sz w:val="28"/>
          <w:szCs w:val="28"/>
        </w:rPr>
        <w:t>6</w:t>
      </w:r>
      <w:r w:rsidR="0004373A" w:rsidRPr="00AE34FD">
        <w:rPr>
          <w:rFonts w:ascii="Times New Roman" w:hAnsi="Times New Roman" w:cs="Times New Roman"/>
          <w:sz w:val="28"/>
          <w:szCs w:val="28"/>
        </w:rPr>
        <w:t>:30, перерыв с 1</w:t>
      </w:r>
      <w:r w:rsidR="004C3D29" w:rsidRPr="00AE34FD">
        <w:rPr>
          <w:rFonts w:ascii="Times New Roman" w:hAnsi="Times New Roman" w:cs="Times New Roman"/>
          <w:sz w:val="28"/>
          <w:szCs w:val="28"/>
        </w:rPr>
        <w:t>2</w:t>
      </w:r>
      <w:r w:rsidR="0004373A" w:rsidRPr="00AE34FD">
        <w:rPr>
          <w:rFonts w:ascii="Times New Roman" w:hAnsi="Times New Roman" w:cs="Times New Roman"/>
          <w:sz w:val="28"/>
          <w:szCs w:val="28"/>
        </w:rPr>
        <w:t>:00 до 1</w:t>
      </w:r>
      <w:r w:rsidR="004C3D29" w:rsidRPr="00AE34FD">
        <w:rPr>
          <w:rFonts w:ascii="Times New Roman" w:hAnsi="Times New Roman" w:cs="Times New Roman"/>
          <w:sz w:val="28"/>
          <w:szCs w:val="28"/>
        </w:rPr>
        <w:t>3</w:t>
      </w:r>
      <w:r w:rsidR="0004373A" w:rsidRPr="00AE34FD">
        <w:rPr>
          <w:rFonts w:ascii="Times New Roman" w:hAnsi="Times New Roman" w:cs="Times New Roman"/>
          <w:sz w:val="28"/>
          <w:szCs w:val="28"/>
        </w:rPr>
        <w:t>:00</w:t>
      </w:r>
      <w:r w:rsidRPr="00AE34FD">
        <w:rPr>
          <w:rFonts w:ascii="Times New Roman" w:hAnsi="Times New Roman" w:cs="Times New Roman"/>
          <w:sz w:val="28"/>
          <w:szCs w:val="28"/>
        </w:rPr>
        <w:t>;</w:t>
      </w:r>
    </w:p>
    <w:p w:rsidR="00CD355B" w:rsidRPr="00AE34FD" w:rsidRDefault="0004373A" w:rsidP="0004373A">
      <w:pPr>
        <w:rPr>
          <w:rFonts w:ascii="Times New Roman" w:hAnsi="Times New Roman" w:cs="Times New Roman"/>
          <w:sz w:val="28"/>
          <w:szCs w:val="28"/>
        </w:rPr>
      </w:pPr>
      <w:r w:rsidRPr="00AE34FD">
        <w:rPr>
          <w:rFonts w:ascii="Times New Roman" w:hAnsi="Times New Roman" w:cs="Times New Roman"/>
          <w:sz w:val="28"/>
          <w:szCs w:val="28"/>
        </w:rPr>
        <w:t xml:space="preserve">       </w:t>
      </w:r>
      <w:r w:rsidR="008742A3" w:rsidRPr="00AE34FD">
        <w:rPr>
          <w:rFonts w:ascii="Times New Roman" w:hAnsi="Times New Roman" w:cs="Times New Roman"/>
          <w:sz w:val="28"/>
          <w:szCs w:val="28"/>
        </w:rPr>
        <w:t>- электронной почтой по адресу:</w:t>
      </w:r>
      <w:r w:rsidR="00AE34FD" w:rsidRPr="00AE3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4FD" w:rsidRPr="00AE34FD">
        <w:rPr>
          <w:rFonts w:ascii="Times New Roman" w:hAnsi="Times New Roman" w:cs="Times New Roman"/>
          <w:sz w:val="28"/>
          <w:szCs w:val="28"/>
          <w:lang w:val="en-US"/>
        </w:rPr>
        <w:t>permisiadm</w:t>
      </w:r>
      <w:proofErr w:type="spellEnd"/>
      <w:r w:rsidR="00AE34FD" w:rsidRPr="00AE34FD">
        <w:rPr>
          <w:rFonts w:ascii="Times New Roman" w:hAnsi="Times New Roman" w:cs="Times New Roman"/>
          <w:sz w:val="28"/>
          <w:szCs w:val="28"/>
        </w:rPr>
        <w:t>@</w:t>
      </w:r>
      <w:r w:rsidR="00AE34FD" w:rsidRPr="00AE34FD">
        <w:rPr>
          <w:rFonts w:ascii="Times New Roman" w:hAnsi="Times New Roman" w:cs="Times New Roman"/>
          <w:sz w:val="28"/>
          <w:szCs w:val="28"/>
          <w:lang w:val="en-US"/>
        </w:rPr>
        <w:t>mail</w:t>
      </w:r>
      <w:hyperlink r:id="rId6" w:history="1">
        <w:r w:rsidR="004C3D29" w:rsidRPr="00AE34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C3D29" w:rsidRPr="00AE34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C3D29" w:rsidRPr="00AE3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A3" w:rsidRPr="00AE34FD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4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E34FD" w:rsidRPr="00AE34FD">
        <w:rPr>
          <w:rFonts w:ascii="Times New Roman" w:hAnsi="Times New Roman" w:cs="Times New Roman"/>
          <w:sz w:val="28"/>
          <w:szCs w:val="28"/>
        </w:rPr>
        <w:t>Пермис</w:t>
      </w:r>
      <w:r w:rsidR="00BB2468" w:rsidRPr="00AE34F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B2468" w:rsidRPr="00AE34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C3D29" w:rsidRPr="00AE34FD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4C3D29" w:rsidRPr="00AE34FD">
        <w:rPr>
          <w:rFonts w:ascii="Times New Roman" w:hAnsi="Times New Roman" w:cs="Times New Roman"/>
          <w:sz w:val="28"/>
          <w:szCs w:val="28"/>
        </w:rPr>
        <w:t xml:space="preserve"> </w:t>
      </w:r>
      <w:r w:rsidR="0004373A" w:rsidRPr="00AE34F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34FD">
        <w:rPr>
          <w:rFonts w:ascii="Times New Roman" w:hAnsi="Times New Roman" w:cs="Times New Roman"/>
          <w:sz w:val="28"/>
          <w:szCs w:val="28"/>
        </w:rPr>
        <w:t xml:space="preserve"> района также информирует, что заявительный порядок регистрации прав в отношении раннее учтенных объектов недвижимости продолжает действовать, в </w:t>
      </w:r>
      <w:proofErr w:type="gramStart"/>
      <w:r w:rsidRPr="00AE34F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AE34FD">
        <w:rPr>
          <w:rFonts w:ascii="Times New Roman" w:hAnsi="Times New Roman" w:cs="Times New Roman"/>
          <w:sz w:val="28"/>
          <w:szCs w:val="28"/>
        </w:rPr>
        <w:t xml:space="preserve"> с чем их правообладатели вправе:</w:t>
      </w:r>
    </w:p>
    <w:p w:rsidR="008742A3" w:rsidRPr="00AE34FD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4FD">
        <w:rPr>
          <w:rFonts w:ascii="Times New Roman" w:hAnsi="Times New Roman" w:cs="Times New Roman"/>
          <w:sz w:val="28"/>
          <w:szCs w:val="28"/>
        </w:rPr>
        <w:t xml:space="preserve">- самостоятельно обратиться за государственной регистрацией </w:t>
      </w:r>
      <w:proofErr w:type="gramStart"/>
      <w:r w:rsidRPr="00AE34FD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Pr="00AE34FD">
        <w:rPr>
          <w:rFonts w:ascii="Times New Roman" w:hAnsi="Times New Roman" w:cs="Times New Roman"/>
          <w:sz w:val="28"/>
          <w:szCs w:val="28"/>
        </w:rPr>
        <w:t xml:space="preserve"> возникшего права в соответствии со статьей 69 Федерального зако</w:t>
      </w:r>
      <w:r w:rsidR="00CD355B" w:rsidRPr="00AE34FD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AE34F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AE34FD" w:rsidRPr="00AE34FD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4FD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 w:rsidRPr="00AE34FD">
        <w:rPr>
          <w:rFonts w:ascii="Times New Roman" w:hAnsi="Times New Roman" w:cs="Times New Roman"/>
          <w:sz w:val="28"/>
          <w:szCs w:val="28"/>
        </w:rPr>
        <w:t>а</w:t>
      </w:r>
      <w:r w:rsidRPr="00AE34FD">
        <w:rPr>
          <w:rFonts w:ascii="Times New Roman" w:hAnsi="Times New Roman" w:cs="Times New Roman"/>
          <w:sz w:val="28"/>
          <w:szCs w:val="28"/>
        </w:rPr>
        <w:t>дминистрацию</w:t>
      </w:r>
      <w:r w:rsidR="009F0190" w:rsidRPr="00AE3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A3" w:rsidRPr="008742A3" w:rsidRDefault="00AE34FD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34FD">
        <w:rPr>
          <w:rFonts w:ascii="Times New Roman" w:hAnsi="Times New Roman" w:cs="Times New Roman"/>
          <w:sz w:val="28"/>
          <w:szCs w:val="28"/>
        </w:rPr>
        <w:t>Пермис</w:t>
      </w:r>
      <w:r w:rsidR="00BB2468" w:rsidRPr="00AE34F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B2468" w:rsidRPr="00AE34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C3D29" w:rsidRPr="00AE34FD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4C3D29" w:rsidRPr="00AE34FD">
        <w:rPr>
          <w:rFonts w:ascii="Times New Roman" w:hAnsi="Times New Roman" w:cs="Times New Roman"/>
          <w:sz w:val="28"/>
          <w:szCs w:val="28"/>
        </w:rPr>
        <w:t xml:space="preserve"> </w:t>
      </w:r>
      <w:r w:rsidR="006421E2" w:rsidRPr="00AE34FD">
        <w:rPr>
          <w:rFonts w:ascii="Times New Roman" w:hAnsi="Times New Roman" w:cs="Times New Roman"/>
          <w:sz w:val="28"/>
          <w:szCs w:val="28"/>
        </w:rPr>
        <w:t>муницип</w:t>
      </w:r>
      <w:r w:rsidR="006421E2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="008742A3"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</w:t>
      </w:r>
      <w:proofErr w:type="gramEnd"/>
      <w:r w:rsidR="008742A3" w:rsidRPr="008742A3">
        <w:rPr>
          <w:rFonts w:ascii="Times New Roman" w:hAnsi="Times New Roman" w:cs="Times New Roman"/>
          <w:sz w:val="28"/>
          <w:szCs w:val="28"/>
        </w:rPr>
        <w:t xml:space="preserve">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="008742A3"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="008742A3"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Дополнительно сообщаем, что с 01 января 2021 года в связи с внесением изменений в подпункт 8 пункта 3 статьи 333.35 Налогового кодекса Российской </w:t>
      </w:r>
      <w:proofErr w:type="gramStart"/>
      <w:r w:rsidRPr="008742A3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742A3">
        <w:rPr>
          <w:rFonts w:ascii="Times New Roman" w:hAnsi="Times New Roman" w:cs="Times New Roman"/>
          <w:sz w:val="28"/>
          <w:szCs w:val="28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</w:t>
      </w:r>
      <w:proofErr w:type="spellStart"/>
      <w:r w:rsidRPr="008742A3">
        <w:rPr>
          <w:rFonts w:ascii="Times New Roman" w:hAnsi="Times New Roman" w:cs="Times New Roman"/>
          <w:sz w:val="28"/>
          <w:szCs w:val="28"/>
        </w:rPr>
        <w:t>взымается</w:t>
      </w:r>
      <w:proofErr w:type="spellEnd"/>
      <w:r w:rsidRPr="008742A3">
        <w:rPr>
          <w:rFonts w:ascii="Times New Roman" w:hAnsi="Times New Roman" w:cs="Times New Roman"/>
          <w:sz w:val="28"/>
          <w:szCs w:val="28"/>
        </w:rPr>
        <w:t>.</w:t>
      </w:r>
    </w:p>
    <w:p w:rsidR="008C09EA" w:rsidRDefault="008C09EA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9EA" w:rsidRPr="008742A3" w:rsidRDefault="008C09EA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DEE" w:rsidRDefault="007D2DEE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Pr="009D523B" w:rsidRDefault="009D523B" w:rsidP="00874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23B">
        <w:rPr>
          <w:rFonts w:ascii="Times New Roman" w:hAnsi="Times New Roman" w:cs="Times New Roman"/>
          <w:i/>
          <w:sz w:val="24"/>
          <w:szCs w:val="24"/>
        </w:rPr>
        <w:t>С перечнями ранее учтенных объектов можно ознакомит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9D523B">
        <w:rPr>
          <w:rFonts w:ascii="Times New Roman" w:hAnsi="Times New Roman" w:cs="Times New Roman"/>
          <w:i/>
          <w:sz w:val="24"/>
          <w:szCs w:val="24"/>
        </w:rPr>
        <w:t>ся в подразделе «Перечни ранее учтенных объектов»</w:t>
      </w: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EA5305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2A3"/>
    <w:rsid w:val="00035ADB"/>
    <w:rsid w:val="0004373A"/>
    <w:rsid w:val="000473CD"/>
    <w:rsid w:val="00064894"/>
    <w:rsid w:val="001A20E6"/>
    <w:rsid w:val="003E69ED"/>
    <w:rsid w:val="00436A5D"/>
    <w:rsid w:val="004C3D29"/>
    <w:rsid w:val="006421E2"/>
    <w:rsid w:val="00683481"/>
    <w:rsid w:val="006B4809"/>
    <w:rsid w:val="007177E1"/>
    <w:rsid w:val="007D2DEE"/>
    <w:rsid w:val="00821201"/>
    <w:rsid w:val="008742A3"/>
    <w:rsid w:val="008C09EA"/>
    <w:rsid w:val="00933816"/>
    <w:rsid w:val="009A2147"/>
    <w:rsid w:val="009D523B"/>
    <w:rsid w:val="009F0190"/>
    <w:rsid w:val="00A157F9"/>
    <w:rsid w:val="00AE34FD"/>
    <w:rsid w:val="00B82343"/>
    <w:rsid w:val="00BB2468"/>
    <w:rsid w:val="00BB562C"/>
    <w:rsid w:val="00CD355B"/>
    <w:rsid w:val="00CD633A"/>
    <w:rsid w:val="00D9514E"/>
    <w:rsid w:val="00DA1AB3"/>
    <w:rsid w:val="00E92CDA"/>
    <w:rsid w:val="00EA5305"/>
    <w:rsid w:val="00F7573B"/>
    <w:rsid w:val="00FC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94"/>
  </w:style>
  <w:style w:type="paragraph" w:styleId="1">
    <w:name w:val="heading 1"/>
    <w:basedOn w:val="a"/>
    <w:link w:val="10"/>
    <w:uiPriority w:val="9"/>
    <w:qFormat/>
    <w:rsid w:val="00EA5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5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bber@rambler.ru" TargetMode="External"/><Relationship Id="rId5" Type="http://schemas.openxmlformats.org/officeDocument/2006/relationships/hyperlink" Target="mailto:admbbe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D4F0-58ED-40DC-84E6-E2A4F367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2021-11-08T08:43:00Z</cp:lastPrinted>
  <dcterms:created xsi:type="dcterms:W3CDTF">2021-11-15T13:24:00Z</dcterms:created>
  <dcterms:modified xsi:type="dcterms:W3CDTF">2021-11-16T09:35:00Z</dcterms:modified>
</cp:coreProperties>
</file>